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8604" w14:textId="77777777" w:rsidR="00AC6183" w:rsidRDefault="00AC6183" w:rsidP="00AC6183">
      <w:pPr>
        <w:pStyle w:val="NoSpacing"/>
      </w:pPr>
      <w:r>
        <w:t>GJARA Government Affairs Meeting</w:t>
      </w:r>
    </w:p>
    <w:p w14:paraId="1B933586" w14:textId="77777777" w:rsidR="00AC6183" w:rsidRDefault="00AC6183" w:rsidP="00AC6183">
      <w:pPr>
        <w:pStyle w:val="NoSpacing"/>
      </w:pPr>
      <w:proofErr w:type="gramStart"/>
      <w:r>
        <w:t>10.14.2021  -</w:t>
      </w:r>
      <w:proofErr w:type="gramEnd"/>
      <w:r>
        <w:t xml:space="preserve"> GJARA Conference Room – 9:00 am</w:t>
      </w:r>
    </w:p>
    <w:p w14:paraId="797928FF" w14:textId="77777777" w:rsidR="00AC6183" w:rsidRDefault="00AC6183" w:rsidP="00AC6183">
      <w:pPr>
        <w:pStyle w:val="NoSpacing"/>
      </w:pPr>
    </w:p>
    <w:p w14:paraId="3826BE3E" w14:textId="77777777" w:rsidR="00AC6183" w:rsidRDefault="00AC6183" w:rsidP="00AC6183">
      <w:pPr>
        <w:pStyle w:val="NoSpacing"/>
      </w:pPr>
      <w:r>
        <w:t>Ann Hayes</w:t>
      </w:r>
      <w:r>
        <w:tab/>
      </w:r>
      <w:r>
        <w:tab/>
      </w:r>
      <w:r>
        <w:tab/>
        <w:t>Melissa Espinoza</w:t>
      </w:r>
      <w:r>
        <w:tab/>
      </w:r>
      <w:r>
        <w:tab/>
      </w:r>
      <w:r>
        <w:tab/>
        <w:t>Gregg Cranston</w:t>
      </w:r>
    </w:p>
    <w:p w14:paraId="415D10E3" w14:textId="77777777" w:rsidR="00AC6183" w:rsidRDefault="00AC6183" w:rsidP="00AC6183">
      <w:pPr>
        <w:pStyle w:val="NoSpacing"/>
      </w:pPr>
      <w:r>
        <w:t>Laureen Gutierrez</w:t>
      </w:r>
      <w:r>
        <w:tab/>
      </w:r>
      <w:r>
        <w:tab/>
        <w:t>Carol Gerber</w:t>
      </w:r>
      <w:r>
        <w:tab/>
      </w:r>
      <w:r>
        <w:tab/>
      </w:r>
      <w:r>
        <w:tab/>
      </w:r>
      <w:r>
        <w:tab/>
        <w:t xml:space="preserve">Linda </w:t>
      </w:r>
      <w:proofErr w:type="spellStart"/>
      <w:r>
        <w:t>Afman</w:t>
      </w:r>
      <w:proofErr w:type="spellEnd"/>
    </w:p>
    <w:p w14:paraId="2A5DAF6E" w14:textId="77777777" w:rsidR="00AC6183" w:rsidRDefault="00AC6183" w:rsidP="00AC6183">
      <w:pPr>
        <w:pStyle w:val="NoSpacing"/>
      </w:pPr>
      <w:r>
        <w:t>Lois Dunn</w:t>
      </w:r>
      <w:r>
        <w:tab/>
      </w:r>
      <w:r>
        <w:tab/>
      </w:r>
      <w:r>
        <w:tab/>
        <w:t>Betsy Bair (Community Hospital)</w:t>
      </w:r>
    </w:p>
    <w:p w14:paraId="671FD611" w14:textId="77777777" w:rsidR="00AC6183" w:rsidRDefault="00AC6183" w:rsidP="00AC6183">
      <w:pPr>
        <w:pStyle w:val="NoSpacing"/>
      </w:pPr>
    </w:p>
    <w:p w14:paraId="4B64327A" w14:textId="77777777" w:rsidR="00AC6183" w:rsidRDefault="00AC6183" w:rsidP="00AC6183">
      <w:pPr>
        <w:pStyle w:val="NoSpacing"/>
      </w:pPr>
      <w:r>
        <w:t xml:space="preserve">Welcome:  9:00 am  </w:t>
      </w:r>
    </w:p>
    <w:p w14:paraId="5DF1462A" w14:textId="77777777" w:rsidR="00AC6183" w:rsidRDefault="00AC6183" w:rsidP="00AC6183">
      <w:pPr>
        <w:pStyle w:val="NoSpacing"/>
      </w:pPr>
    </w:p>
    <w:p w14:paraId="0C1D9CEA" w14:textId="77777777" w:rsidR="00AC6183" w:rsidRDefault="00AC6183" w:rsidP="00AC6183">
      <w:pPr>
        <w:pStyle w:val="NoSpacing"/>
      </w:pPr>
      <w:r>
        <w:t>Melissa &amp; I had attended the Economic Summit.</w:t>
      </w:r>
    </w:p>
    <w:p w14:paraId="671986CF" w14:textId="77777777" w:rsidR="00AC6183" w:rsidRDefault="00AC6183" w:rsidP="00AC6183">
      <w:pPr>
        <w:pStyle w:val="NoSpacing"/>
      </w:pPr>
      <w:r>
        <w:t>US Population for 2020 census – up 7.4</w:t>
      </w:r>
      <w:proofErr w:type="gramStart"/>
      <w:r>
        <w:t>%  +</w:t>
      </w:r>
      <w:proofErr w:type="gramEnd"/>
      <w:r>
        <w:t xml:space="preserve"> 22.7 million  = 331.5 million</w:t>
      </w:r>
    </w:p>
    <w:p w14:paraId="5955B02E" w14:textId="77777777" w:rsidR="00AC6183" w:rsidRDefault="00AC6183" w:rsidP="00AC6183">
      <w:pPr>
        <w:pStyle w:val="NoSpacing"/>
      </w:pPr>
      <w:r>
        <w:t xml:space="preserve">CO </w:t>
      </w:r>
      <w:proofErr w:type="gramStart"/>
      <w:r>
        <w:t xml:space="preserve">   “</w:t>
      </w:r>
      <w:proofErr w:type="gramEnd"/>
      <w:r>
        <w:t xml:space="preserve">      2010 – 5.7 million         14.8%  + 744,518                                   (slower than last decade}</w:t>
      </w:r>
    </w:p>
    <w:p w14:paraId="4754ADA7" w14:textId="77777777" w:rsidR="00AC6183" w:rsidRDefault="00AC6183" w:rsidP="00AC6183">
      <w:pPr>
        <w:pStyle w:val="NoSpacing"/>
      </w:pPr>
      <w:r>
        <w:t>Mesa CO  2010 115,000 – 2020 155,703    + 6.1%</w:t>
      </w:r>
    </w:p>
    <w:p w14:paraId="1696AA73" w14:textId="77777777" w:rsidR="004A527B" w:rsidRDefault="00AC6183" w:rsidP="00AC6183">
      <w:pPr>
        <w:pStyle w:val="NoSpacing"/>
      </w:pPr>
      <w:r>
        <w:t>Mesa County – increase in younger age group – 22-37</w:t>
      </w:r>
      <w:r w:rsidR="004A527B">
        <w:t xml:space="preserve"> CO is 6</w:t>
      </w:r>
      <w:r w:rsidR="004A527B" w:rsidRPr="004A527B">
        <w:rPr>
          <w:vertAlign w:val="superscript"/>
        </w:rPr>
        <w:t>th</w:t>
      </w:r>
      <w:r w:rsidR="004A527B">
        <w:t xml:space="preserve"> youngest state (4</w:t>
      </w:r>
      <w:r w:rsidR="004A527B" w:rsidRPr="004A527B">
        <w:rPr>
          <w:vertAlign w:val="superscript"/>
        </w:rPr>
        <w:t>th</w:t>
      </w:r>
      <w:r w:rsidR="004A527B">
        <w:t xml:space="preserve"> fastest for 65+)</w:t>
      </w:r>
    </w:p>
    <w:p w14:paraId="2D15BBE5" w14:textId="77777777" w:rsidR="00AC6183" w:rsidRDefault="00AC6183" w:rsidP="00AC6183">
      <w:pPr>
        <w:pStyle w:val="NoSpacing"/>
      </w:pPr>
      <w:r>
        <w:t>AZ &amp; CO huge in-migration states</w:t>
      </w:r>
    </w:p>
    <w:p w14:paraId="35D609EC" w14:textId="77777777" w:rsidR="00AC6183" w:rsidRDefault="00AC6183" w:rsidP="00AC6183">
      <w:pPr>
        <w:pStyle w:val="NoSpacing"/>
      </w:pPr>
      <w:r>
        <w:t>Rural &amp; W Colo are not back to pre-pandemic growth/jobs</w:t>
      </w:r>
    </w:p>
    <w:p w14:paraId="6F477261" w14:textId="77777777" w:rsidR="00AC6183" w:rsidRDefault="00AC6183" w:rsidP="00AC6183">
      <w:pPr>
        <w:pStyle w:val="NoSpacing"/>
      </w:pPr>
      <w:r>
        <w:t>#1 Job in Mesa County – health care services</w:t>
      </w:r>
    </w:p>
    <w:p w14:paraId="22FBF6AA" w14:textId="77777777" w:rsidR="00AC6183" w:rsidRDefault="00AC6183" w:rsidP="00AC6183">
      <w:pPr>
        <w:pStyle w:val="NoSpacing"/>
      </w:pPr>
      <w:r>
        <w:t>#1 growth area – government</w:t>
      </w:r>
    </w:p>
    <w:p w14:paraId="3732A250" w14:textId="77777777" w:rsidR="00AC6183" w:rsidRDefault="004A527B" w:rsidP="00AC6183">
      <w:pPr>
        <w:pStyle w:val="NoSpacing"/>
      </w:pPr>
      <w:r>
        <w:t xml:space="preserve">US expects energy recovery </w:t>
      </w:r>
    </w:p>
    <w:p w14:paraId="2C89A6A3" w14:textId="77777777" w:rsidR="004A527B" w:rsidRDefault="004A527B" w:rsidP="00AC6183">
      <w:pPr>
        <w:pStyle w:val="NoSpacing"/>
      </w:pPr>
      <w:r>
        <w:t>Big issues:</w:t>
      </w:r>
    </w:p>
    <w:p w14:paraId="37CA914F" w14:textId="77777777" w:rsidR="004A527B" w:rsidRDefault="004A527B" w:rsidP="00AC6183">
      <w:pPr>
        <w:pStyle w:val="NoSpacing"/>
      </w:pPr>
      <w:r>
        <w:t>Labor- Jobs</w:t>
      </w:r>
    </w:p>
    <w:p w14:paraId="71355239" w14:textId="77777777" w:rsidR="004A527B" w:rsidRDefault="004A527B" w:rsidP="00AC6183">
      <w:pPr>
        <w:pStyle w:val="NoSpacing"/>
      </w:pPr>
      <w:r>
        <w:t>Water</w:t>
      </w:r>
    </w:p>
    <w:p w14:paraId="25A03C56" w14:textId="77777777" w:rsidR="004A527B" w:rsidRDefault="004A527B" w:rsidP="00AC6183">
      <w:pPr>
        <w:pStyle w:val="NoSpacing"/>
      </w:pPr>
      <w:r>
        <w:t>Transportation</w:t>
      </w:r>
    </w:p>
    <w:p w14:paraId="0F376AD0" w14:textId="77777777" w:rsidR="004A527B" w:rsidRDefault="004A527B" w:rsidP="00AC6183">
      <w:pPr>
        <w:pStyle w:val="NoSpacing"/>
      </w:pPr>
      <w:r>
        <w:t>Per Elizabeth Garner, State Demographer</w:t>
      </w:r>
    </w:p>
    <w:p w14:paraId="5C09708C" w14:textId="77777777" w:rsidR="004A527B" w:rsidRDefault="004A527B" w:rsidP="00AC6183">
      <w:pPr>
        <w:pStyle w:val="NoSpacing"/>
      </w:pPr>
    </w:p>
    <w:p w14:paraId="712F9388" w14:textId="77777777" w:rsidR="004A527B" w:rsidRDefault="004A527B" w:rsidP="00AC6183">
      <w:pPr>
        <w:pStyle w:val="NoSpacing"/>
      </w:pPr>
      <w:r>
        <w:t>Health care is a big issue facing us now.  Governor Polis has mandated all health care workers be vaccinated.  Health care workers are being fired as of Friday, Oct 21, for not having VAX.  There is already a shortage of workers.</w:t>
      </w:r>
    </w:p>
    <w:p w14:paraId="493BBF18" w14:textId="77777777" w:rsidR="004A527B" w:rsidRDefault="004A527B" w:rsidP="00AC6183">
      <w:pPr>
        <w:pStyle w:val="NoSpacing"/>
      </w:pPr>
    </w:p>
    <w:p w14:paraId="141ECAC5" w14:textId="77777777" w:rsidR="004A527B" w:rsidRDefault="004A527B" w:rsidP="00AC6183">
      <w:pPr>
        <w:pStyle w:val="NoSpacing"/>
      </w:pPr>
      <w:r>
        <w:t>BALLOT INITIATIVES</w:t>
      </w:r>
    </w:p>
    <w:p w14:paraId="7C55B33E" w14:textId="77777777" w:rsidR="004A527B" w:rsidRDefault="004A527B" w:rsidP="00AC6183">
      <w:pPr>
        <w:pStyle w:val="NoSpacing"/>
      </w:pPr>
      <w:r>
        <w:t>#78 – Legislative authority for spending money</w:t>
      </w:r>
    </w:p>
    <w:p w14:paraId="7ECA3CE4" w14:textId="77777777" w:rsidR="004A527B" w:rsidRDefault="004A527B" w:rsidP="00AC6183">
      <w:pPr>
        <w:pStyle w:val="NoSpacing"/>
      </w:pPr>
      <w:r>
        <w:t xml:space="preserve">Requires ALL “custodial” money be appropriated by the legislature. </w:t>
      </w:r>
    </w:p>
    <w:p w14:paraId="2F8F0245" w14:textId="77777777" w:rsidR="004A527B" w:rsidRDefault="004A527B" w:rsidP="00AC6183">
      <w:pPr>
        <w:pStyle w:val="NoSpacing"/>
      </w:pPr>
      <w:r>
        <w:t xml:space="preserve">Would </w:t>
      </w:r>
      <w:proofErr w:type="gramStart"/>
      <w:r>
        <w:t>effect</w:t>
      </w:r>
      <w:proofErr w:type="gramEnd"/>
      <w:r>
        <w:t xml:space="preserve"> Grants, Monies mandated to go for particular uses to health care, transportation, etc. from FED government.  Universities receiving endowments, gifts, would be required to turn this over to the legislature for disbursement.</w:t>
      </w:r>
    </w:p>
    <w:p w14:paraId="1C56EC42" w14:textId="77777777" w:rsidR="004A527B" w:rsidRDefault="004A527B" w:rsidP="00AC6183">
      <w:pPr>
        <w:pStyle w:val="NoSpacing"/>
      </w:pPr>
      <w:r>
        <w:t>Committee:  NO</w:t>
      </w:r>
    </w:p>
    <w:p w14:paraId="4DB255A0" w14:textId="77777777" w:rsidR="004A527B" w:rsidRDefault="004A527B" w:rsidP="00AC6183">
      <w:pPr>
        <w:pStyle w:val="NoSpacing"/>
      </w:pPr>
    </w:p>
    <w:p w14:paraId="4D8BB710" w14:textId="77777777" w:rsidR="004A527B" w:rsidRDefault="004A527B" w:rsidP="00AC6183">
      <w:pPr>
        <w:pStyle w:val="NoSpacing"/>
        <w:rPr>
          <w:u w:val="single"/>
        </w:rPr>
      </w:pPr>
      <w:r>
        <w:t xml:space="preserve">#119 – </w:t>
      </w:r>
      <w:r w:rsidRPr="004A527B">
        <w:rPr>
          <w:u w:val="single"/>
        </w:rPr>
        <w:t>Learning Enrichment &amp; Academic Progress Program</w:t>
      </w:r>
    </w:p>
    <w:p w14:paraId="03FAB5C9" w14:textId="77777777" w:rsidR="004A527B" w:rsidRDefault="004A527B" w:rsidP="00AC6183">
      <w:pPr>
        <w:pStyle w:val="NoSpacing"/>
      </w:pPr>
      <w:r>
        <w:t xml:space="preserve">Sounds good if you don’t read all the proposal – which is very lengthy.  Starts out as a tax on marijuana (for the children).   This will be a huge state bureaucracy.  It will not only be funded by a tax on marijuana, but </w:t>
      </w:r>
      <w:r w:rsidR="008A4A48">
        <w:t>Section2. Amendment as 36-1-116 (page 33 in the Blue Book)  Proceeds of all Severance Tax from oil, gas, minerals, mining will be allocated to the school Capital  Construction Assistance Fund which is being created.  This will also include sale of timber, lease payments of public lands.</w:t>
      </w:r>
    </w:p>
    <w:p w14:paraId="441C92BF" w14:textId="77777777" w:rsidR="008A4A48" w:rsidRDefault="008A4A48" w:rsidP="00AC6183">
      <w:pPr>
        <w:pStyle w:val="NoSpacing"/>
      </w:pPr>
      <w:r>
        <w:t xml:space="preserve">This will create a whole new state bureaucracy.  </w:t>
      </w:r>
    </w:p>
    <w:p w14:paraId="1736821B" w14:textId="77777777" w:rsidR="008A4A48" w:rsidRDefault="008A4A48" w:rsidP="00AC6183">
      <w:pPr>
        <w:pStyle w:val="NoSpacing"/>
      </w:pPr>
      <w:r>
        <w:t xml:space="preserve">Parents may apply for these funds.  However, there will be limitations on which children shall receive the assistance.  </w:t>
      </w:r>
    </w:p>
    <w:p w14:paraId="2129FBAF" w14:textId="77777777" w:rsidR="008A4A48" w:rsidRDefault="008A4A48" w:rsidP="00AC6183">
      <w:pPr>
        <w:pStyle w:val="NoSpacing"/>
      </w:pPr>
      <w:r>
        <w:t>Committee:  NO    Take a look at all that is included in this lengthy program</w:t>
      </w:r>
      <w:r>
        <w:tab/>
      </w:r>
    </w:p>
    <w:p w14:paraId="62A9330D" w14:textId="77777777" w:rsidR="008A4A48" w:rsidRDefault="008A4A48" w:rsidP="00AC6183">
      <w:pPr>
        <w:pStyle w:val="NoSpacing"/>
      </w:pPr>
    </w:p>
    <w:p w14:paraId="101868B2" w14:textId="77777777" w:rsidR="008A4A48" w:rsidRDefault="008A4A48" w:rsidP="00AC6183">
      <w:pPr>
        <w:pStyle w:val="NoSpacing"/>
      </w:pPr>
      <w:r>
        <w:lastRenderedPageBreak/>
        <w:t>Proposition 120 – Property Tax Assessment Rate Reduction</w:t>
      </w:r>
    </w:p>
    <w:p w14:paraId="13752884" w14:textId="77777777" w:rsidR="008A4A48" w:rsidRDefault="008A4A48" w:rsidP="00AC6183">
      <w:pPr>
        <w:pStyle w:val="NoSpacing"/>
      </w:pPr>
      <w:r>
        <w:t>The title sounds good.  However, the legislature saw this wording coming down.  In June, they passed a bill that would only allow a rate reduction stated as 6.5% to only apply to Multi Family housing properties</w:t>
      </w:r>
      <w:r w:rsidR="00A26211">
        <w:t xml:space="preserve"> &amp; to Lodging properties (hotels, motels B &amp; </w:t>
      </w:r>
      <w:proofErr w:type="gramStart"/>
      <w:r w:rsidR="00A26211">
        <w:t>B’s)  as</w:t>
      </w:r>
      <w:proofErr w:type="gramEnd"/>
      <w:r w:rsidR="00A26211">
        <w:t xml:space="preserve"> 26.4% This does NOT reduced residential rates.</w:t>
      </w:r>
    </w:p>
    <w:p w14:paraId="10A01E1B" w14:textId="77777777" w:rsidR="00A26211" w:rsidRDefault="00A26211" w:rsidP="00AC6183">
      <w:pPr>
        <w:pStyle w:val="NoSpacing"/>
      </w:pPr>
    </w:p>
    <w:p w14:paraId="69AFB697" w14:textId="77777777" w:rsidR="00A26211" w:rsidRDefault="00A26211" w:rsidP="00AC6183">
      <w:pPr>
        <w:pStyle w:val="NoSpacing"/>
      </w:pPr>
      <w:r>
        <w:t>Committee: NO</w:t>
      </w:r>
    </w:p>
    <w:p w14:paraId="14FCB552" w14:textId="77777777" w:rsidR="00A26211" w:rsidRDefault="00A26211" w:rsidP="00AC6183">
      <w:pPr>
        <w:pStyle w:val="NoSpacing"/>
      </w:pPr>
    </w:p>
    <w:p w14:paraId="3DC4C4EF" w14:textId="77777777" w:rsidR="00A26211" w:rsidRDefault="00A26211" w:rsidP="00AC6183">
      <w:pPr>
        <w:pStyle w:val="NoSpacing"/>
      </w:pPr>
      <w:r>
        <w:t>Candidates:</w:t>
      </w:r>
    </w:p>
    <w:p w14:paraId="40C3DCDE" w14:textId="77777777" w:rsidR="00A26211" w:rsidRDefault="00A26211" w:rsidP="00AC6183">
      <w:pPr>
        <w:pStyle w:val="NoSpacing"/>
      </w:pPr>
      <w:r>
        <w:t xml:space="preserve">Dist E  </w:t>
      </w:r>
    </w:p>
    <w:p w14:paraId="34FCF489" w14:textId="77777777" w:rsidR="00A26211" w:rsidRDefault="00A26211" w:rsidP="00AC6183">
      <w:pPr>
        <w:pStyle w:val="NoSpacing"/>
      </w:pPr>
      <w:r>
        <w:t xml:space="preserve">Angela </w:t>
      </w:r>
      <w:proofErr w:type="spellStart"/>
      <w:r>
        <w:t>Lema</w:t>
      </w:r>
      <w:proofErr w:type="spellEnd"/>
      <w:r>
        <w:t>- Angela is owner of The Salon Professional Academy. She is running because she sees students applying to her academy who have graduated with no reading, writing &amp; math skills</w:t>
      </w:r>
    </w:p>
    <w:p w14:paraId="673DF4F9" w14:textId="77777777" w:rsidR="00A26211" w:rsidRDefault="00A26211" w:rsidP="00AC6183">
      <w:pPr>
        <w:pStyle w:val="NoSpacing"/>
      </w:pPr>
      <w:r>
        <w:t xml:space="preserve">David Combs – Representative with Aspen National Collection  </w:t>
      </w:r>
    </w:p>
    <w:p w14:paraId="4EEBE00E" w14:textId="77777777" w:rsidR="00A26211" w:rsidRDefault="00A26211" w:rsidP="00AC6183">
      <w:pPr>
        <w:pStyle w:val="NoSpacing"/>
      </w:pPr>
    </w:p>
    <w:p w14:paraId="49FF4CA1" w14:textId="77777777" w:rsidR="00A26211" w:rsidRDefault="00A26211" w:rsidP="00AC6183">
      <w:pPr>
        <w:pStyle w:val="NoSpacing"/>
      </w:pPr>
      <w:r>
        <w:t>Dist D</w:t>
      </w:r>
    </w:p>
    <w:p w14:paraId="622BAAA2" w14:textId="77777777" w:rsidR="00A26211" w:rsidRDefault="00A26211" w:rsidP="00AC6183">
      <w:pPr>
        <w:pStyle w:val="NoSpacing"/>
      </w:pPr>
      <w:r>
        <w:t>Will Jones – director of Grand Valley Youth Football.  Worked with children as a coach. Wants parents to be heard &amp; able to express their views.  Wants parents involved in a child’s education</w:t>
      </w:r>
    </w:p>
    <w:p w14:paraId="403DE324" w14:textId="77777777" w:rsidR="00A26211" w:rsidRDefault="00A26211" w:rsidP="00AC6183">
      <w:pPr>
        <w:pStyle w:val="NoSpacing"/>
      </w:pPr>
      <w:r>
        <w:t>Nick Allan – Colo Western Alliance, community organizer.  His wife is a teacher</w:t>
      </w:r>
      <w:r w:rsidR="00C4789E">
        <w:t>, he is a former teacher</w:t>
      </w:r>
      <w:r>
        <w:t>.</w:t>
      </w:r>
    </w:p>
    <w:p w14:paraId="213FB133" w14:textId="77777777" w:rsidR="00A26211" w:rsidRDefault="00A26211" w:rsidP="00AC6183">
      <w:pPr>
        <w:pStyle w:val="NoSpacing"/>
      </w:pPr>
    </w:p>
    <w:p w14:paraId="237DB231" w14:textId="77777777" w:rsidR="00A26211" w:rsidRDefault="00A26211" w:rsidP="00AC6183">
      <w:pPr>
        <w:pStyle w:val="NoSpacing"/>
      </w:pPr>
      <w:r>
        <w:t>Dist C</w:t>
      </w:r>
    </w:p>
    <w:p w14:paraId="2829D247" w14:textId="77777777" w:rsidR="00A26211" w:rsidRDefault="00A26211" w:rsidP="00AC6183">
      <w:pPr>
        <w:pStyle w:val="NoSpacing"/>
      </w:pPr>
      <w:r>
        <w:t xml:space="preserve">Andrea Haitz </w:t>
      </w:r>
      <w:r w:rsidR="00C4789E">
        <w:t>–</w:t>
      </w:r>
      <w:r>
        <w:t xml:space="preserve"> </w:t>
      </w:r>
      <w:r w:rsidR="00C4789E">
        <w:t>REALTOR, business owner. Very concerned for children’s education</w:t>
      </w:r>
    </w:p>
    <w:p w14:paraId="6774A46A" w14:textId="77777777" w:rsidR="00C4789E" w:rsidRDefault="00C4789E" w:rsidP="00AC6183">
      <w:pPr>
        <w:pStyle w:val="NoSpacing"/>
      </w:pPr>
      <w:r>
        <w:t xml:space="preserve">Trish </w:t>
      </w:r>
      <w:proofErr w:type="spellStart"/>
      <w:r>
        <w:t>Mahre</w:t>
      </w:r>
      <w:proofErr w:type="spellEnd"/>
      <w:r>
        <w:t xml:space="preserve"> – Attorney in DA’s office.  Has been serving on the school board.  Her interests are children and new GJHS</w:t>
      </w:r>
    </w:p>
    <w:p w14:paraId="00D46050" w14:textId="77777777" w:rsidR="00C4789E" w:rsidRDefault="00C4789E" w:rsidP="00AC6183">
      <w:pPr>
        <w:pStyle w:val="NoSpacing"/>
      </w:pPr>
      <w:r>
        <w:t>Austin DeWitt – recent HS graduate.  Dedicated young man with concern for mental health of students.</w:t>
      </w:r>
    </w:p>
    <w:p w14:paraId="6E7F7C74" w14:textId="77777777" w:rsidR="00C4789E" w:rsidRDefault="00C4789E" w:rsidP="00AC6183">
      <w:pPr>
        <w:pStyle w:val="NoSpacing"/>
      </w:pPr>
    </w:p>
    <w:p w14:paraId="2BD67277" w14:textId="77777777" w:rsidR="00C4789E" w:rsidRDefault="00C4789E" w:rsidP="00AC6183">
      <w:pPr>
        <w:pStyle w:val="NoSpacing"/>
      </w:pPr>
      <w:r>
        <w:t>We discussed each race.  Our thoughts were:  Let’s try more business minded candidates.  Candidates who have worked with children &amp; parents on different levels.  We have had mostly teachers &amp; educators on the school board for some time.</w:t>
      </w:r>
    </w:p>
    <w:p w14:paraId="5CF21C11" w14:textId="77777777" w:rsidR="00C4789E" w:rsidRDefault="00C4789E" w:rsidP="00AC6183">
      <w:pPr>
        <w:pStyle w:val="NoSpacing"/>
      </w:pPr>
    </w:p>
    <w:p w14:paraId="4F2B940A" w14:textId="77777777" w:rsidR="00C4789E" w:rsidRDefault="00C4789E" w:rsidP="00AC6183">
      <w:pPr>
        <w:pStyle w:val="NoSpacing"/>
      </w:pPr>
      <w:r>
        <w:t>We like:</w:t>
      </w:r>
    </w:p>
    <w:p w14:paraId="55DB11A2" w14:textId="77777777" w:rsidR="00C4789E" w:rsidRDefault="00C4789E" w:rsidP="00C4789E">
      <w:pPr>
        <w:pStyle w:val="NoSpacing"/>
        <w:tabs>
          <w:tab w:val="left" w:pos="1844"/>
        </w:tabs>
      </w:pPr>
      <w:r>
        <w:t xml:space="preserve">Angela </w:t>
      </w:r>
      <w:proofErr w:type="spellStart"/>
      <w:r>
        <w:t>Lema</w:t>
      </w:r>
      <w:proofErr w:type="spellEnd"/>
    </w:p>
    <w:p w14:paraId="50405110" w14:textId="77777777" w:rsidR="00C4789E" w:rsidRDefault="00C4789E" w:rsidP="00AC6183">
      <w:pPr>
        <w:pStyle w:val="NoSpacing"/>
      </w:pPr>
      <w:r>
        <w:t>Will Jones</w:t>
      </w:r>
    </w:p>
    <w:p w14:paraId="4E72AB27" w14:textId="77777777" w:rsidR="00C4789E" w:rsidRDefault="00C4789E" w:rsidP="00AC6183">
      <w:pPr>
        <w:pStyle w:val="NoSpacing"/>
      </w:pPr>
      <w:r>
        <w:t>Andrea Haitz</w:t>
      </w:r>
    </w:p>
    <w:p w14:paraId="201CD6EE" w14:textId="77777777" w:rsidR="00C4789E" w:rsidRDefault="00C4789E" w:rsidP="00AC6183">
      <w:pPr>
        <w:pStyle w:val="NoSpacing"/>
      </w:pPr>
    </w:p>
    <w:p w14:paraId="0D6E212F" w14:textId="77777777" w:rsidR="00C4789E" w:rsidRDefault="00C4789E" w:rsidP="00AC6183">
      <w:pPr>
        <w:pStyle w:val="NoSpacing"/>
      </w:pPr>
      <w:proofErr w:type="gramStart"/>
      <w:r>
        <w:t>MOSTLY  -</w:t>
      </w:r>
      <w:proofErr w:type="gramEnd"/>
      <w:r>
        <w:t xml:space="preserve"> make your decision &amp; remember to VOTE!!</w:t>
      </w:r>
    </w:p>
    <w:p w14:paraId="54FBCECE" w14:textId="77777777" w:rsidR="00C4789E" w:rsidRDefault="00C4789E" w:rsidP="00AC6183">
      <w:pPr>
        <w:pStyle w:val="NoSpacing"/>
      </w:pPr>
      <w:r>
        <w:t>Ballots are out – take time to return yours.</w:t>
      </w:r>
    </w:p>
    <w:p w14:paraId="5B39A0A8" w14:textId="77777777" w:rsidR="00C4789E" w:rsidRDefault="00C4789E" w:rsidP="00AC6183">
      <w:pPr>
        <w:pStyle w:val="NoSpacing"/>
      </w:pPr>
    </w:p>
    <w:p w14:paraId="4CD5357B" w14:textId="77777777" w:rsidR="00C4789E" w:rsidRDefault="00C4789E" w:rsidP="00AC6183">
      <w:pPr>
        <w:pStyle w:val="NoSpacing"/>
      </w:pPr>
      <w:r>
        <w:t>Until November 11</w:t>
      </w:r>
      <w:r w:rsidRPr="00C4789E">
        <w:rPr>
          <w:vertAlign w:val="superscript"/>
        </w:rPr>
        <w:t>th</w:t>
      </w:r>
      <w:r>
        <w:t xml:space="preserve">.   </w:t>
      </w:r>
    </w:p>
    <w:p w14:paraId="2A719177" w14:textId="77777777" w:rsidR="00C4789E" w:rsidRDefault="00C4789E" w:rsidP="00AC6183">
      <w:pPr>
        <w:pStyle w:val="NoSpacing"/>
      </w:pPr>
    </w:p>
    <w:p w14:paraId="61E65DA4" w14:textId="77777777" w:rsidR="00C4789E" w:rsidRDefault="00C4789E" w:rsidP="00AC6183">
      <w:pPr>
        <w:pStyle w:val="NoSpacing"/>
      </w:pPr>
      <w:r>
        <w:t>Submitted by</w:t>
      </w:r>
    </w:p>
    <w:p w14:paraId="5DA34D7E" w14:textId="77777777" w:rsidR="00C4789E" w:rsidRDefault="00C4789E" w:rsidP="00AC6183">
      <w:pPr>
        <w:pStyle w:val="NoSpacing"/>
      </w:pPr>
      <w:r>
        <w:t>Lois Dunn, Chair</w:t>
      </w:r>
    </w:p>
    <w:p w14:paraId="5CE0D0B6" w14:textId="77777777" w:rsidR="00C4789E" w:rsidRDefault="00C4789E" w:rsidP="00AC6183">
      <w:pPr>
        <w:pStyle w:val="NoSpacing"/>
      </w:pPr>
      <w:r>
        <w:t>GJARA Govt Affairs Committee</w:t>
      </w:r>
    </w:p>
    <w:p w14:paraId="37B3AC36" w14:textId="77777777" w:rsidR="00C4789E" w:rsidRDefault="003D508B" w:rsidP="00AC6183">
      <w:pPr>
        <w:pStyle w:val="NoSpacing"/>
      </w:pPr>
      <w:hyperlink r:id="rId4" w:history="1">
        <w:r w:rsidR="00C4789E" w:rsidRPr="00104CE6">
          <w:rPr>
            <w:rStyle w:val="Hyperlink"/>
          </w:rPr>
          <w:t>loisgdunn@gmail.com</w:t>
        </w:r>
      </w:hyperlink>
    </w:p>
    <w:p w14:paraId="02E26225" w14:textId="77777777" w:rsidR="00C4789E" w:rsidRDefault="00C4789E" w:rsidP="00AC6183">
      <w:pPr>
        <w:pStyle w:val="NoSpacing"/>
      </w:pPr>
      <w:r>
        <w:t>970-261-5408</w:t>
      </w:r>
    </w:p>
    <w:p w14:paraId="41DBE6B4" w14:textId="77777777" w:rsidR="00C4789E" w:rsidRDefault="00C4789E" w:rsidP="00AC6183">
      <w:pPr>
        <w:pStyle w:val="NoSpacing"/>
      </w:pPr>
    </w:p>
    <w:p w14:paraId="2C2E6940" w14:textId="77777777" w:rsidR="00C4789E" w:rsidRDefault="00C4789E" w:rsidP="00AC6183">
      <w:pPr>
        <w:pStyle w:val="NoSpacing"/>
      </w:pPr>
    </w:p>
    <w:p w14:paraId="0B888F46" w14:textId="77777777" w:rsidR="008A4A48" w:rsidRDefault="008A4A48" w:rsidP="00AC6183">
      <w:pPr>
        <w:pStyle w:val="NoSpacing"/>
      </w:pPr>
      <w:r>
        <w:tab/>
      </w:r>
      <w:r>
        <w:tab/>
      </w:r>
      <w:r>
        <w:tab/>
      </w:r>
      <w:r>
        <w:tab/>
      </w:r>
      <w:r>
        <w:tab/>
      </w:r>
      <w:r>
        <w:tab/>
      </w:r>
      <w:r>
        <w:tab/>
      </w:r>
      <w:r>
        <w:tab/>
      </w:r>
      <w:r>
        <w:tab/>
      </w:r>
      <w:r>
        <w:tab/>
      </w:r>
      <w:r>
        <w:tab/>
      </w:r>
      <w:r>
        <w:tab/>
      </w:r>
      <w:r>
        <w:tab/>
      </w:r>
      <w:r>
        <w:tab/>
      </w:r>
      <w:r>
        <w:tab/>
      </w:r>
    </w:p>
    <w:p w14:paraId="10ED2DCD" w14:textId="77777777" w:rsidR="008A4A48" w:rsidRDefault="008A4A48" w:rsidP="00AC6183">
      <w:pPr>
        <w:pStyle w:val="NoSpacing"/>
      </w:pPr>
    </w:p>
    <w:p w14:paraId="7602BBE1" w14:textId="77777777" w:rsidR="008A4A48" w:rsidRPr="004A527B" w:rsidRDefault="008A4A48" w:rsidP="00AC6183">
      <w:pPr>
        <w:pStyle w:val="NoSpacing"/>
      </w:pPr>
    </w:p>
    <w:sectPr w:rsidR="008A4A48" w:rsidRPr="004A527B" w:rsidSect="00931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83"/>
    <w:rsid w:val="004A527B"/>
    <w:rsid w:val="008A4A48"/>
    <w:rsid w:val="00931B6E"/>
    <w:rsid w:val="00A26211"/>
    <w:rsid w:val="00AC6183"/>
    <w:rsid w:val="00C4789E"/>
    <w:rsid w:val="00E5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89F9"/>
  <w15:docId w15:val="{5352A507-F663-46CB-B521-57211554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183"/>
    <w:pPr>
      <w:spacing w:after="0" w:line="240" w:lineRule="auto"/>
    </w:pPr>
  </w:style>
  <w:style w:type="character" w:styleId="Hyperlink">
    <w:name w:val="Hyperlink"/>
    <w:basedOn w:val="DefaultParagraphFont"/>
    <w:uiPriority w:val="99"/>
    <w:unhideWhenUsed/>
    <w:rsid w:val="00C478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isgdun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Janna Burton</cp:lastModifiedBy>
  <cp:revision>2</cp:revision>
  <cp:lastPrinted>2021-10-14T20:22:00Z</cp:lastPrinted>
  <dcterms:created xsi:type="dcterms:W3CDTF">2021-10-14T20:24:00Z</dcterms:created>
  <dcterms:modified xsi:type="dcterms:W3CDTF">2021-10-14T20:24:00Z</dcterms:modified>
</cp:coreProperties>
</file>